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19C4" w14:textId="77777777" w:rsidR="009F0C84" w:rsidRPr="00F2321C" w:rsidRDefault="00F2321C" w:rsidP="0070702E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F2321C">
        <w:rPr>
          <w:rFonts w:eastAsia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66DFD41" wp14:editId="375AB02D">
            <wp:extent cx="1811945" cy="1280676"/>
            <wp:effectExtent l="19050" t="19050" r="17145" b="15240"/>
            <wp:docPr id="7" name="Immagine 7" descr="C:\Users\tiziana.sabetta\Desktop\OSSERVATORIO\LOGHI + Carta intestata + cartelline\Logo Osserv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.sabetta\Desktop\OSSERVATORIO\LOGHI + Carta intestata + cartelline\Logo Osservat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45" cy="12806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45C432D" w14:textId="77777777" w:rsidR="00F2321C" w:rsidRPr="00F2321C" w:rsidRDefault="00F2321C" w:rsidP="00F2321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428A006C" w14:textId="77777777" w:rsidR="00F2321C" w:rsidRPr="00F2321C" w:rsidRDefault="00F2321C" w:rsidP="0050759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14:paraId="433EF85D" w14:textId="77777777" w:rsidR="00F2321C" w:rsidRPr="00F2321C" w:rsidRDefault="00F2321C" w:rsidP="0070702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en-GB"/>
        </w:rPr>
        <w:sectPr w:rsidR="00F2321C" w:rsidRPr="00F2321C" w:rsidSect="00F2321C">
          <w:footerReference w:type="default" r:id="rId7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2321C">
        <w:rPr>
          <w:rFonts w:eastAsia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0744D38" wp14:editId="28C32461">
            <wp:extent cx="2144837" cy="657121"/>
            <wp:effectExtent l="19050" t="19050" r="8255" b="10160"/>
            <wp:docPr id="8" name="Immagine 8" descr="C:\Users\tiziana.sabetta\Desktop\X PRESS 2005-2018\X PRESS 2017\LOGO VITHAL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ziana.sabetta\Desktop\X PRESS 2005-2018\X PRESS 2017\LOGO VITHAL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17" cy="6748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25F8A9" w14:textId="77777777" w:rsidR="00AB2A61" w:rsidRPr="00AB2A61" w:rsidRDefault="00AB2A61" w:rsidP="00AB2A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  <w:sectPr w:rsidR="00AB2A61" w:rsidRPr="00AB2A61" w:rsidSect="00AB2A61">
          <w:headerReference w:type="default" r:id="rId9"/>
          <w:footerReference w:type="default" r:id="rId10"/>
          <w:type w:val="continuous"/>
          <w:pgSz w:w="11906" w:h="16838"/>
          <w:pgMar w:top="1418" w:right="851" w:bottom="1134" w:left="1134" w:header="1304" w:footer="170" w:gutter="0"/>
          <w:cols w:space="708"/>
          <w:docGrid w:linePitch="360"/>
        </w:sectPr>
      </w:pPr>
    </w:p>
    <w:p w14:paraId="03C1271E" w14:textId="54787B04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smallCaps/>
          <w:lang w:eastAsia="it-IT"/>
        </w:rPr>
      </w:pPr>
      <w:r w:rsidRPr="00870FCB">
        <w:rPr>
          <w:rFonts w:eastAsia="Times New Roman" w:cstheme="minorHAnsi"/>
          <w:b/>
          <w:smallCaps/>
          <w:lang w:eastAsia="it-IT"/>
        </w:rPr>
        <w:t>Comunicato stampa</w:t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Pr="00870FCB">
        <w:rPr>
          <w:rFonts w:eastAsia="Times New Roman" w:cstheme="minorHAnsi"/>
          <w:b/>
          <w:smallCaps/>
          <w:lang w:eastAsia="it-IT"/>
        </w:rPr>
        <w:tab/>
      </w:r>
      <w:r w:rsidR="00237687" w:rsidRPr="00870FCB">
        <w:rPr>
          <w:rFonts w:eastAsia="Times New Roman" w:cstheme="minorHAnsi"/>
          <w:b/>
          <w:smallCaps/>
          <w:lang w:eastAsia="it-IT"/>
        </w:rPr>
        <w:t xml:space="preserve">                   </w:t>
      </w:r>
      <w:r w:rsidR="0070702E" w:rsidRPr="00870FCB">
        <w:rPr>
          <w:rFonts w:eastAsia="Times New Roman" w:cstheme="minorHAnsi"/>
          <w:b/>
          <w:smallCaps/>
          <w:lang w:eastAsia="it-IT"/>
        </w:rPr>
        <w:t xml:space="preserve">                  </w:t>
      </w:r>
      <w:r w:rsidR="00237687" w:rsidRPr="00870FCB">
        <w:rPr>
          <w:rFonts w:eastAsia="Times New Roman" w:cstheme="minorHAnsi"/>
          <w:b/>
          <w:smallCaps/>
          <w:lang w:eastAsia="it-IT"/>
        </w:rPr>
        <w:t xml:space="preserve"> </w:t>
      </w:r>
      <w:r w:rsidR="00870FCB">
        <w:rPr>
          <w:rFonts w:eastAsia="Times New Roman" w:cstheme="minorHAnsi"/>
          <w:b/>
          <w:smallCaps/>
          <w:lang w:eastAsia="it-IT"/>
        </w:rPr>
        <w:t xml:space="preserve">   </w:t>
      </w:r>
      <w:r w:rsidR="00237687" w:rsidRPr="00870FCB">
        <w:rPr>
          <w:rFonts w:eastAsia="Times New Roman" w:cstheme="minorHAnsi"/>
          <w:b/>
          <w:smallCaps/>
          <w:lang w:eastAsia="it-IT"/>
        </w:rPr>
        <w:t xml:space="preserve">   </w:t>
      </w:r>
      <w:r w:rsidRPr="00870FCB">
        <w:rPr>
          <w:rFonts w:eastAsia="Times New Roman" w:cstheme="minorHAnsi"/>
          <w:b/>
          <w:smallCaps/>
          <w:noProof/>
          <w:lang w:eastAsia="it-IT"/>
        </w:rPr>
        <w:t xml:space="preserve">Roma, </w:t>
      </w:r>
      <w:r w:rsidR="00862641" w:rsidRPr="00870FCB">
        <w:rPr>
          <w:rFonts w:eastAsia="Times New Roman" w:cstheme="minorHAnsi"/>
          <w:b/>
          <w:smallCaps/>
          <w:noProof/>
          <w:lang w:eastAsia="it-IT"/>
        </w:rPr>
        <w:t>21</w:t>
      </w:r>
      <w:r w:rsidRPr="00870FCB">
        <w:rPr>
          <w:rFonts w:eastAsia="Times New Roman" w:cstheme="minorHAnsi"/>
          <w:b/>
          <w:smallCaps/>
          <w:noProof/>
          <w:lang w:eastAsia="it-IT"/>
        </w:rPr>
        <w:t xml:space="preserve"> giugno 202</w:t>
      </w:r>
      <w:r w:rsidR="00862641" w:rsidRPr="00870FCB">
        <w:rPr>
          <w:rFonts w:eastAsia="Times New Roman" w:cstheme="minorHAnsi"/>
          <w:b/>
          <w:smallCaps/>
          <w:noProof/>
          <w:lang w:eastAsia="it-IT"/>
        </w:rPr>
        <w:t>3</w:t>
      </w:r>
    </w:p>
    <w:p w14:paraId="24065476" w14:textId="77777777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9A88443" w14:textId="6807F544" w:rsidR="009D4E0F" w:rsidRPr="00870FCB" w:rsidRDefault="00687DE6" w:rsidP="00870FCB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it-IT"/>
        </w:rPr>
      </w:pPr>
      <w:r w:rsidRPr="00870FCB">
        <w:rPr>
          <w:rFonts w:eastAsia="Times New Roman" w:cstheme="minorHAnsi"/>
          <w:b/>
          <w:sz w:val="24"/>
          <w:szCs w:val="20"/>
          <w:lang w:eastAsia="it-IT"/>
        </w:rPr>
        <w:t>P</w:t>
      </w:r>
      <w:r w:rsidR="009D4E0F" w:rsidRPr="00870FCB">
        <w:rPr>
          <w:rFonts w:eastAsia="Times New Roman" w:cstheme="minorHAnsi"/>
          <w:b/>
          <w:sz w:val="24"/>
          <w:szCs w:val="20"/>
          <w:lang w:eastAsia="it-IT"/>
        </w:rPr>
        <w:t xml:space="preserve">resentazione </w:t>
      </w:r>
      <w:r w:rsidR="00BC1D4C" w:rsidRPr="00870FCB">
        <w:rPr>
          <w:rFonts w:eastAsia="Times New Roman" w:cstheme="minorHAnsi"/>
          <w:b/>
          <w:sz w:val="24"/>
          <w:szCs w:val="20"/>
          <w:lang w:eastAsia="it-IT"/>
        </w:rPr>
        <w:t>in ‘</w:t>
      </w:r>
      <w:proofErr w:type="spellStart"/>
      <w:r w:rsidR="00BC1D4C" w:rsidRPr="00870FCB">
        <w:rPr>
          <w:rFonts w:eastAsia="Times New Roman" w:cstheme="minorHAnsi"/>
          <w:b/>
          <w:sz w:val="24"/>
          <w:szCs w:val="20"/>
          <w:lang w:eastAsia="it-IT"/>
        </w:rPr>
        <w:t>phigital</w:t>
      </w:r>
      <w:proofErr w:type="spellEnd"/>
      <w:r w:rsidR="00BC1D4C" w:rsidRPr="00870FCB">
        <w:rPr>
          <w:rFonts w:eastAsia="Times New Roman" w:cstheme="minorHAnsi"/>
          <w:b/>
          <w:sz w:val="24"/>
          <w:szCs w:val="20"/>
          <w:lang w:eastAsia="it-IT"/>
        </w:rPr>
        <w:t xml:space="preserve"> </w:t>
      </w:r>
      <w:proofErr w:type="spellStart"/>
      <w:r w:rsidR="00BC1D4C" w:rsidRPr="00870FCB">
        <w:rPr>
          <w:rFonts w:eastAsia="Times New Roman" w:cstheme="minorHAnsi"/>
          <w:b/>
          <w:sz w:val="24"/>
          <w:szCs w:val="20"/>
          <w:lang w:eastAsia="it-IT"/>
        </w:rPr>
        <w:t>edition</w:t>
      </w:r>
      <w:proofErr w:type="spellEnd"/>
      <w:r w:rsidR="00BC1D4C" w:rsidRPr="00870FCB">
        <w:rPr>
          <w:rFonts w:eastAsia="Times New Roman" w:cstheme="minorHAnsi"/>
          <w:b/>
          <w:sz w:val="24"/>
          <w:szCs w:val="20"/>
          <w:lang w:eastAsia="it-IT"/>
        </w:rPr>
        <w:t>’</w:t>
      </w:r>
      <w:r w:rsidR="00833AC4" w:rsidRPr="00870FCB">
        <w:rPr>
          <w:rFonts w:eastAsia="Times New Roman" w:cstheme="minorHAnsi"/>
          <w:b/>
          <w:sz w:val="24"/>
          <w:szCs w:val="20"/>
          <w:lang w:eastAsia="it-IT"/>
        </w:rPr>
        <w:t xml:space="preserve"> </w:t>
      </w:r>
    </w:p>
    <w:p w14:paraId="14080AE1" w14:textId="77777777" w:rsidR="0070702E" w:rsidRPr="00870FCB" w:rsidRDefault="0070702E" w:rsidP="00870FCB">
      <w:pPr>
        <w:spacing w:after="0" w:line="240" w:lineRule="auto"/>
        <w:jc w:val="center"/>
        <w:rPr>
          <w:rFonts w:eastAsia="Times New Roman" w:cstheme="minorHAnsi"/>
          <w:b/>
          <w:iCs/>
          <w:sz w:val="40"/>
          <w:szCs w:val="40"/>
          <w:lang w:eastAsia="it-IT"/>
        </w:rPr>
      </w:pPr>
      <w:r w:rsidRPr="00870FCB">
        <w:rPr>
          <w:rFonts w:eastAsia="Times New Roman" w:cstheme="minorHAnsi"/>
          <w:b/>
          <w:iCs/>
          <w:sz w:val="40"/>
          <w:szCs w:val="40"/>
          <w:lang w:eastAsia="it-IT"/>
        </w:rPr>
        <w:t xml:space="preserve">XX </w:t>
      </w:r>
      <w:r w:rsidR="009D4E0F" w:rsidRPr="00870FCB">
        <w:rPr>
          <w:rFonts w:eastAsia="Times New Roman" w:cstheme="minorHAnsi"/>
          <w:b/>
          <w:iCs/>
          <w:sz w:val="40"/>
          <w:szCs w:val="40"/>
          <w:lang w:eastAsia="it-IT"/>
        </w:rPr>
        <w:t xml:space="preserve">Rapporto Osservasalute </w:t>
      </w:r>
    </w:p>
    <w:p w14:paraId="70E6C658" w14:textId="7C6A87AC" w:rsidR="00BC1D4C" w:rsidRPr="00870FCB" w:rsidRDefault="009D4E0F" w:rsidP="00870FCB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0"/>
          <w:lang w:eastAsia="it-IT"/>
        </w:rPr>
      </w:pPr>
      <w:r w:rsidRPr="00870FCB">
        <w:rPr>
          <w:rFonts w:eastAsia="Times New Roman" w:cstheme="minorHAnsi"/>
          <w:b/>
          <w:iCs/>
          <w:sz w:val="28"/>
          <w:szCs w:val="20"/>
          <w:lang w:eastAsia="it-IT"/>
        </w:rPr>
        <w:t>Università Cattolica, campus di Roma</w:t>
      </w:r>
      <w:r w:rsidR="00BC1D4C" w:rsidRPr="00870FCB">
        <w:rPr>
          <w:rFonts w:eastAsia="Times New Roman" w:cstheme="minorHAnsi"/>
          <w:b/>
          <w:iCs/>
          <w:sz w:val="28"/>
          <w:szCs w:val="20"/>
          <w:lang w:eastAsia="it-IT"/>
        </w:rPr>
        <w:t xml:space="preserve"> </w:t>
      </w:r>
    </w:p>
    <w:p w14:paraId="1389CD04" w14:textId="441C6D4E" w:rsidR="009D4E0F" w:rsidRPr="00870FCB" w:rsidRDefault="00BC1D4C" w:rsidP="00870FCB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it-IT"/>
        </w:rPr>
      </w:pPr>
      <w:r w:rsidRPr="00870FC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Sarà possibile partecipare in presenza </w:t>
      </w:r>
      <w:r w:rsidR="0070702E" w:rsidRPr="00870FCB">
        <w:rPr>
          <w:rFonts w:eastAsia="Times New Roman" w:cstheme="minorHAnsi"/>
          <w:b/>
          <w:iCs/>
          <w:sz w:val="24"/>
          <w:szCs w:val="24"/>
          <w:lang w:eastAsia="it-IT"/>
        </w:rPr>
        <w:t>o</w:t>
      </w:r>
      <w:r w:rsidR="009D4E0F" w:rsidRPr="00870FC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 </w:t>
      </w:r>
      <w:r w:rsidR="0070702E" w:rsidRPr="00870FC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tramite </w:t>
      </w:r>
      <w:r w:rsidR="0040075E" w:rsidRPr="00870FC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la </w:t>
      </w:r>
      <w:r w:rsidR="0070702E" w:rsidRPr="00870FCB">
        <w:rPr>
          <w:rFonts w:eastAsia="Times New Roman" w:cstheme="minorHAnsi"/>
          <w:b/>
          <w:iCs/>
          <w:sz w:val="24"/>
          <w:szCs w:val="24"/>
          <w:lang w:eastAsia="it-IT"/>
        </w:rPr>
        <w:t>p</w:t>
      </w:r>
      <w:r w:rsidR="009D4E0F" w:rsidRPr="00870FC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iattaforma </w:t>
      </w:r>
      <w:r w:rsidR="00C41E47" w:rsidRPr="00870FCB">
        <w:rPr>
          <w:rFonts w:eastAsia="Times New Roman" w:cstheme="minorHAnsi"/>
          <w:b/>
          <w:iCs/>
          <w:sz w:val="24"/>
          <w:szCs w:val="24"/>
          <w:lang w:eastAsia="it-IT"/>
        </w:rPr>
        <w:t>Zoom</w:t>
      </w:r>
    </w:p>
    <w:p w14:paraId="288AD43E" w14:textId="77777777" w:rsidR="009D4E0F" w:rsidRPr="00870FCB" w:rsidRDefault="009D4E0F" w:rsidP="00870FCB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0"/>
          <w:lang w:eastAsia="it-IT"/>
        </w:rPr>
      </w:pPr>
    </w:p>
    <w:p w14:paraId="70FD146E" w14:textId="7CD07F9B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70FCB">
        <w:rPr>
          <w:rFonts w:eastAsia="Times New Roman" w:cstheme="minorHAnsi"/>
          <w:b/>
          <w:lang w:eastAsia="it-IT"/>
        </w:rPr>
        <w:t>“Osservasalute”, X</w:t>
      </w:r>
      <w:r w:rsidR="0040075E" w:rsidRPr="00870FCB">
        <w:rPr>
          <w:rFonts w:eastAsia="Times New Roman" w:cstheme="minorHAnsi"/>
          <w:b/>
          <w:lang w:eastAsia="it-IT"/>
        </w:rPr>
        <w:t>X</w:t>
      </w:r>
      <w:r w:rsidRPr="00870FCB">
        <w:rPr>
          <w:rFonts w:eastAsia="Times New Roman" w:cstheme="minorHAnsi"/>
          <w:b/>
          <w:lang w:eastAsia="it-IT"/>
        </w:rPr>
        <w:t xml:space="preserve"> Edizione</w:t>
      </w:r>
      <w:r w:rsidR="0070702E" w:rsidRPr="00870FCB">
        <w:rPr>
          <w:rFonts w:eastAsia="Times New Roman" w:cstheme="minorHAnsi"/>
          <w:b/>
          <w:lang w:eastAsia="it-IT"/>
        </w:rPr>
        <w:t>.</w:t>
      </w:r>
      <w:r w:rsidRPr="00870FCB">
        <w:rPr>
          <w:rFonts w:eastAsia="Times New Roman" w:cstheme="minorHAnsi"/>
          <w:b/>
          <w:lang w:eastAsia="it-IT"/>
        </w:rPr>
        <w:t xml:space="preserve"> </w:t>
      </w:r>
      <w:r w:rsidR="0070702E" w:rsidRPr="00870FCB">
        <w:rPr>
          <w:rFonts w:eastAsia="Times New Roman" w:cstheme="minorHAnsi"/>
          <w:b/>
          <w:lang w:eastAsia="it-IT"/>
        </w:rPr>
        <w:t>M</w:t>
      </w:r>
      <w:r w:rsidR="0040075E" w:rsidRPr="00870FCB">
        <w:rPr>
          <w:rFonts w:eastAsia="Times New Roman" w:cstheme="minorHAnsi"/>
          <w:b/>
          <w:lang w:eastAsia="it-IT"/>
        </w:rPr>
        <w:t>ercoledì</w:t>
      </w:r>
      <w:r w:rsidR="000E38C4" w:rsidRPr="00870FCB">
        <w:rPr>
          <w:rFonts w:eastAsia="Times New Roman" w:cstheme="minorHAnsi"/>
          <w:b/>
          <w:lang w:eastAsia="it-IT"/>
        </w:rPr>
        <w:t xml:space="preserve"> </w:t>
      </w:r>
      <w:r w:rsidR="00C41E47" w:rsidRPr="00870FCB">
        <w:rPr>
          <w:rFonts w:eastAsia="Times New Roman" w:cstheme="minorHAnsi"/>
          <w:b/>
          <w:lang w:eastAsia="it-IT"/>
        </w:rPr>
        <w:t>21</w:t>
      </w:r>
      <w:r w:rsidRPr="00870FCB">
        <w:rPr>
          <w:rFonts w:eastAsia="Times New Roman" w:cstheme="minorHAnsi"/>
          <w:b/>
          <w:lang w:eastAsia="it-IT"/>
        </w:rPr>
        <w:t xml:space="preserve"> giugno, alle ore 11.00, sarà presentato alla stampa </w:t>
      </w:r>
      <w:r w:rsidR="00BC1D4C" w:rsidRPr="00870FCB">
        <w:rPr>
          <w:rFonts w:eastAsia="Times New Roman" w:cstheme="minorHAnsi"/>
          <w:b/>
          <w:lang w:eastAsia="it-IT"/>
        </w:rPr>
        <w:t xml:space="preserve">in </w:t>
      </w:r>
      <w:proofErr w:type="spellStart"/>
      <w:r w:rsidR="00BC1D4C" w:rsidRPr="00870FCB">
        <w:rPr>
          <w:rFonts w:eastAsia="Times New Roman" w:cstheme="minorHAnsi"/>
          <w:b/>
          <w:lang w:eastAsia="it-IT"/>
        </w:rPr>
        <w:t>phigital</w:t>
      </w:r>
      <w:proofErr w:type="spellEnd"/>
      <w:r w:rsidR="00BC1D4C" w:rsidRPr="00870FCB">
        <w:rPr>
          <w:rFonts w:eastAsia="Times New Roman" w:cstheme="minorHAnsi"/>
          <w:b/>
          <w:lang w:eastAsia="it-IT"/>
        </w:rPr>
        <w:t xml:space="preserve"> </w:t>
      </w:r>
      <w:proofErr w:type="spellStart"/>
      <w:r w:rsidR="00BC1D4C" w:rsidRPr="00870FCB">
        <w:rPr>
          <w:rFonts w:eastAsia="Times New Roman" w:cstheme="minorHAnsi"/>
          <w:b/>
          <w:lang w:eastAsia="it-IT"/>
        </w:rPr>
        <w:t>edition</w:t>
      </w:r>
      <w:proofErr w:type="spellEnd"/>
      <w:r w:rsidR="00BC1D4C" w:rsidRPr="00870FCB">
        <w:rPr>
          <w:rFonts w:eastAsia="Times New Roman" w:cstheme="minorHAnsi"/>
          <w:b/>
          <w:lang w:eastAsia="it-IT"/>
        </w:rPr>
        <w:t xml:space="preserve">, sia in presenza </w:t>
      </w:r>
      <w:r w:rsidR="0070702E" w:rsidRPr="00870FCB">
        <w:rPr>
          <w:rFonts w:eastAsia="Times New Roman" w:cstheme="minorHAnsi"/>
          <w:bCs/>
          <w:lang w:eastAsia="it-IT"/>
        </w:rPr>
        <w:t>(</w:t>
      </w:r>
      <w:r w:rsidR="00BC1D4C" w:rsidRPr="00870FCB">
        <w:rPr>
          <w:rFonts w:cstheme="minorHAnsi"/>
        </w:rPr>
        <w:t xml:space="preserve">presso </w:t>
      </w:r>
      <w:r w:rsidR="0070702E" w:rsidRPr="00870FCB">
        <w:rPr>
          <w:rFonts w:cstheme="minorHAnsi"/>
        </w:rPr>
        <w:t xml:space="preserve">Università Cattolica, </w:t>
      </w:r>
      <w:r w:rsidR="00BC1D4C" w:rsidRPr="00870FCB">
        <w:rPr>
          <w:rFonts w:cstheme="minorHAnsi"/>
        </w:rPr>
        <w:t xml:space="preserve">Istituti Biologici - Sala del Consiglio - piano 0 </w:t>
      </w:r>
      <w:r w:rsidR="0070702E" w:rsidRPr="00870FCB">
        <w:rPr>
          <w:rFonts w:cstheme="minorHAnsi"/>
        </w:rPr>
        <w:t xml:space="preserve">- </w:t>
      </w:r>
      <w:r w:rsidR="00BC1D4C" w:rsidRPr="00870FCB">
        <w:rPr>
          <w:rFonts w:cstheme="minorHAnsi"/>
        </w:rPr>
        <w:t>L.</w:t>
      </w:r>
      <w:r w:rsidR="0070702E" w:rsidRPr="00870FCB">
        <w:rPr>
          <w:rFonts w:cstheme="minorHAnsi"/>
        </w:rPr>
        <w:t xml:space="preserve"> </w:t>
      </w:r>
      <w:r w:rsidR="00BC1D4C" w:rsidRPr="00870FCB">
        <w:rPr>
          <w:rFonts w:cstheme="minorHAnsi"/>
        </w:rPr>
        <w:t>go F. Vito 1</w:t>
      </w:r>
      <w:r w:rsidR="0070702E" w:rsidRPr="00870FCB">
        <w:rPr>
          <w:rFonts w:cstheme="minorHAnsi"/>
        </w:rPr>
        <w:t xml:space="preserve">, </w:t>
      </w:r>
      <w:r w:rsidR="00BC1D4C" w:rsidRPr="00870FCB">
        <w:rPr>
          <w:rFonts w:cstheme="minorHAnsi"/>
        </w:rPr>
        <w:t xml:space="preserve">Roma), </w:t>
      </w:r>
      <w:r w:rsidR="00BC1D4C" w:rsidRPr="00870FCB">
        <w:rPr>
          <w:rFonts w:cstheme="minorHAnsi"/>
          <w:b/>
          <w:bCs/>
        </w:rPr>
        <w:t>sia</w:t>
      </w:r>
      <w:r w:rsidR="00BC1D4C" w:rsidRPr="00870FCB">
        <w:rPr>
          <w:rFonts w:cstheme="minorHAnsi"/>
        </w:rPr>
        <w:t xml:space="preserve"> </w:t>
      </w:r>
      <w:r w:rsidRPr="00870FCB">
        <w:rPr>
          <w:rFonts w:eastAsia="Times New Roman" w:cstheme="minorHAnsi"/>
          <w:b/>
          <w:lang w:eastAsia="it-IT"/>
        </w:rPr>
        <w:t xml:space="preserve">attraverso la piattaforma </w:t>
      </w:r>
      <w:r w:rsidR="00C41E47" w:rsidRPr="00870FCB">
        <w:rPr>
          <w:rFonts w:eastAsia="Times New Roman" w:cstheme="minorHAnsi"/>
          <w:b/>
          <w:lang w:eastAsia="it-IT"/>
        </w:rPr>
        <w:t>Zoom</w:t>
      </w:r>
      <w:r w:rsidRPr="00870FCB">
        <w:rPr>
          <w:rFonts w:eastAsia="Times New Roman" w:cstheme="minorHAnsi"/>
          <w:b/>
          <w:lang w:eastAsia="it-IT"/>
        </w:rPr>
        <w:t>, il “Rapporto Osservasalute 20</w:t>
      </w:r>
      <w:r w:rsidR="000E38C4" w:rsidRPr="00870FCB">
        <w:rPr>
          <w:rFonts w:eastAsia="Times New Roman" w:cstheme="minorHAnsi"/>
          <w:b/>
          <w:lang w:eastAsia="it-IT"/>
        </w:rPr>
        <w:t>2</w:t>
      </w:r>
      <w:r w:rsidR="00C41E47" w:rsidRPr="00870FCB">
        <w:rPr>
          <w:rFonts w:eastAsia="Times New Roman" w:cstheme="minorHAnsi"/>
          <w:b/>
          <w:lang w:eastAsia="it-IT"/>
        </w:rPr>
        <w:t>2</w:t>
      </w:r>
      <w:r w:rsidRPr="00870FCB">
        <w:rPr>
          <w:rFonts w:eastAsia="Times New Roman" w:cstheme="minorHAnsi"/>
          <w:b/>
          <w:lang w:eastAsia="it-IT"/>
        </w:rPr>
        <w:t xml:space="preserve">. Stato di salute e qualità dell’assistenza nelle Regioni italiane”. </w:t>
      </w:r>
    </w:p>
    <w:p w14:paraId="3805ABDC" w14:textId="77777777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70FCB">
        <w:rPr>
          <w:rFonts w:eastAsia="Times New Roman" w:cstheme="minorHAnsi"/>
          <w:b/>
          <w:lang w:eastAsia="it-IT"/>
        </w:rPr>
        <w:tab/>
      </w:r>
    </w:p>
    <w:p w14:paraId="4C9EDFFA" w14:textId="3EC4BB1E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70FCB">
        <w:rPr>
          <w:rFonts w:eastAsia="Times New Roman" w:cstheme="minorHAnsi"/>
          <w:b/>
          <w:lang w:eastAsia="it-IT"/>
        </w:rPr>
        <w:t>Il Rapporto, curato dall’Osservatorio Nazionale sulla Salute nelle Regioni Italiane che opera nell’ambito di Vihtal</w:t>
      </w:r>
      <w:r w:rsidR="00757CF1">
        <w:rPr>
          <w:rFonts w:eastAsia="Times New Roman" w:cstheme="minorHAnsi"/>
          <w:b/>
          <w:lang w:eastAsia="it-IT"/>
        </w:rPr>
        <w:t>i</w:t>
      </w:r>
      <w:r w:rsidRPr="00870FCB">
        <w:rPr>
          <w:rFonts w:eastAsia="Times New Roman" w:cstheme="minorHAnsi"/>
          <w:b/>
          <w:lang w:eastAsia="it-IT"/>
        </w:rPr>
        <w:t xml:space="preserve">, spin off dell’Università Cattolica presso il campus di Roma, fornisce annualmente i risultati del </w:t>
      </w:r>
      <w:r w:rsidRPr="00870FCB">
        <w:rPr>
          <w:rFonts w:eastAsia="Times New Roman" w:cstheme="minorHAnsi"/>
          <w:b/>
          <w:i/>
          <w:lang w:eastAsia="it-IT"/>
        </w:rPr>
        <w:t>check-up</w:t>
      </w:r>
      <w:r w:rsidRPr="00870FCB">
        <w:rPr>
          <w:rFonts w:eastAsia="Times New Roman" w:cstheme="minorHAnsi"/>
          <w:b/>
          <w:lang w:eastAsia="it-IT"/>
        </w:rPr>
        <w:t xml:space="preserve"> della </w:t>
      </w:r>
      <w:r w:rsidRPr="00870FCB">
        <w:rPr>
          <w:rFonts w:eastAsia="Times New Roman" w:cstheme="minorHAnsi"/>
          <w:b/>
          <w:i/>
          <w:lang w:eastAsia="it-IT"/>
        </w:rPr>
        <w:t>devolution</w:t>
      </w:r>
      <w:r w:rsidRPr="00870FCB">
        <w:rPr>
          <w:rFonts w:eastAsia="Times New Roman" w:cstheme="minorHAnsi"/>
          <w:b/>
          <w:lang w:eastAsia="it-IT"/>
        </w:rPr>
        <w:t xml:space="preserve"> in sanità, corredando dati e indicatori con un’analisi critica sullo stato di salute degli italiani e sulla qualità dell’assistenza sanitaria a livello regionale. </w:t>
      </w:r>
    </w:p>
    <w:p w14:paraId="0603577C" w14:textId="77777777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493FE578" w14:textId="5002C906" w:rsidR="009D4E0F" w:rsidRPr="00870FCB" w:rsidRDefault="0070702E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70FCB">
        <w:rPr>
          <w:rFonts w:eastAsia="Times New Roman" w:cstheme="minorHAnsi"/>
          <w:b/>
          <w:lang w:eastAsia="it-IT"/>
        </w:rPr>
        <w:t>La nuova edizione</w:t>
      </w:r>
      <w:r w:rsidR="00190E47" w:rsidRPr="00870FCB">
        <w:rPr>
          <w:rFonts w:eastAsia="Times New Roman" w:cstheme="minorHAnsi"/>
          <w:b/>
          <w:lang w:eastAsia="it-IT"/>
        </w:rPr>
        <w:t xml:space="preserve"> (6</w:t>
      </w:r>
      <w:r w:rsidR="00833AC4" w:rsidRPr="00870FCB">
        <w:rPr>
          <w:rFonts w:eastAsia="Times New Roman" w:cstheme="minorHAnsi"/>
          <w:b/>
          <w:lang w:eastAsia="it-IT"/>
        </w:rPr>
        <w:t>28</w:t>
      </w:r>
      <w:r w:rsidR="00190E47" w:rsidRPr="00870FCB">
        <w:rPr>
          <w:rFonts w:eastAsia="Times New Roman" w:cstheme="minorHAnsi"/>
          <w:b/>
          <w:lang w:eastAsia="it-IT"/>
        </w:rPr>
        <w:t xml:space="preserve"> pagine) comincia a dettagliare gli effetti sulla salute degli italiani e sull’assetto dei sistemi sanitari regionali e nazionale</w:t>
      </w:r>
      <w:r w:rsidRPr="00870FCB">
        <w:rPr>
          <w:rFonts w:eastAsia="Times New Roman" w:cstheme="minorHAnsi"/>
          <w:b/>
          <w:lang w:eastAsia="it-IT"/>
        </w:rPr>
        <w:t xml:space="preserve"> dovuti a</w:t>
      </w:r>
      <w:r w:rsidR="00190E47" w:rsidRPr="00870FCB">
        <w:rPr>
          <w:rFonts w:eastAsia="Times New Roman" w:cstheme="minorHAnsi"/>
          <w:b/>
          <w:lang w:eastAsia="it-IT"/>
        </w:rPr>
        <w:t>lla pandemia</w:t>
      </w:r>
      <w:r w:rsidR="009D4E0F" w:rsidRPr="00870FCB">
        <w:rPr>
          <w:rFonts w:eastAsia="Times New Roman" w:cstheme="minorHAnsi"/>
          <w:b/>
          <w:lang w:eastAsia="it-IT"/>
        </w:rPr>
        <w:t xml:space="preserve">. </w:t>
      </w:r>
      <w:r w:rsidR="00190E47" w:rsidRPr="00870FCB">
        <w:rPr>
          <w:rFonts w:eastAsia="Times New Roman" w:cstheme="minorHAnsi"/>
          <w:b/>
          <w:lang w:eastAsia="it-IT"/>
        </w:rPr>
        <w:t>Infatti, l</w:t>
      </w:r>
      <w:r w:rsidR="009D4E0F" w:rsidRPr="00870FCB">
        <w:rPr>
          <w:rFonts w:eastAsia="Times New Roman" w:cstheme="minorHAnsi"/>
          <w:b/>
          <w:lang w:eastAsia="it-IT"/>
        </w:rPr>
        <w:t xml:space="preserve">a </w:t>
      </w:r>
      <w:r w:rsidRPr="00870FCB">
        <w:rPr>
          <w:rFonts w:eastAsia="Times New Roman" w:cstheme="minorHAnsi"/>
          <w:b/>
          <w:lang w:eastAsia="it-IT"/>
        </w:rPr>
        <w:t>presentazione t</w:t>
      </w:r>
      <w:r w:rsidR="00190E47" w:rsidRPr="00870FCB">
        <w:rPr>
          <w:rFonts w:eastAsia="Times New Roman" w:cstheme="minorHAnsi"/>
          <w:b/>
          <w:lang w:eastAsia="it-IT"/>
        </w:rPr>
        <w:t>orna a essere</w:t>
      </w:r>
      <w:r w:rsidR="009D4E0F" w:rsidRPr="00870FCB">
        <w:rPr>
          <w:rFonts w:eastAsia="Times New Roman" w:cstheme="minorHAnsi"/>
          <w:b/>
          <w:lang w:eastAsia="it-IT"/>
        </w:rPr>
        <w:t xml:space="preserve"> l</w:t>
      </w:r>
      <w:r w:rsidRPr="00870FCB">
        <w:rPr>
          <w:rFonts w:eastAsia="Times New Roman" w:cstheme="minorHAnsi"/>
          <w:b/>
          <w:lang w:eastAsia="it-IT"/>
        </w:rPr>
        <w:t>’</w:t>
      </w:r>
      <w:r w:rsidR="009D4E0F" w:rsidRPr="00870FCB">
        <w:rPr>
          <w:rFonts w:eastAsia="Times New Roman" w:cstheme="minorHAnsi"/>
          <w:b/>
          <w:lang w:eastAsia="it-IT"/>
        </w:rPr>
        <w:t>esposizione dei principali risultati delle analisi sul Servizio Sanitario Nazional</w:t>
      </w:r>
      <w:r w:rsidR="00190E47" w:rsidRPr="00870FCB">
        <w:rPr>
          <w:rFonts w:eastAsia="Times New Roman" w:cstheme="minorHAnsi"/>
          <w:b/>
          <w:lang w:eastAsia="it-IT"/>
        </w:rPr>
        <w:t xml:space="preserve">e e </w:t>
      </w:r>
      <w:r w:rsidRPr="00870FCB">
        <w:rPr>
          <w:rFonts w:eastAsia="Times New Roman" w:cstheme="minorHAnsi"/>
          <w:b/>
          <w:lang w:eastAsia="it-IT"/>
        </w:rPr>
        <w:t>sul</w:t>
      </w:r>
      <w:r w:rsidR="00190E47" w:rsidRPr="00870FCB">
        <w:rPr>
          <w:rFonts w:eastAsia="Times New Roman" w:cstheme="minorHAnsi"/>
          <w:b/>
          <w:lang w:eastAsia="it-IT"/>
        </w:rPr>
        <w:t>la salute della popolazione</w:t>
      </w:r>
      <w:r w:rsidRPr="00870FCB">
        <w:rPr>
          <w:rFonts w:eastAsia="Times New Roman" w:cstheme="minorHAnsi"/>
          <w:b/>
          <w:lang w:eastAsia="it-IT"/>
        </w:rPr>
        <w:t xml:space="preserve"> italiana</w:t>
      </w:r>
      <w:r w:rsidR="009D4E0F" w:rsidRPr="00870FCB">
        <w:rPr>
          <w:rFonts w:eastAsia="Times New Roman" w:cstheme="minorHAnsi"/>
          <w:b/>
          <w:lang w:eastAsia="it-IT"/>
        </w:rPr>
        <w:t>. </w:t>
      </w:r>
    </w:p>
    <w:p w14:paraId="335319FD" w14:textId="77777777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1618E03F" w14:textId="15E6C8EB" w:rsidR="009D4E0F" w:rsidRPr="00870FCB" w:rsidRDefault="009D4E0F" w:rsidP="00870F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870FCB">
        <w:rPr>
          <w:rFonts w:eastAsia="Times New Roman" w:cstheme="minorHAnsi"/>
          <w:b/>
          <w:bCs/>
          <w:lang w:eastAsia="it-IT"/>
        </w:rPr>
        <w:t xml:space="preserve">Alla conferenza stampa interverranno il Direttore scientifico dell’Osservatorio Nazionale sulla Salute nelle Regioni Italiane </w:t>
      </w:r>
      <w:r w:rsidRPr="00870FCB">
        <w:rPr>
          <w:rFonts w:eastAsia="Times New Roman" w:cstheme="minorHAnsi"/>
          <w:b/>
          <w:bCs/>
          <w:u w:val="single"/>
          <w:lang w:eastAsia="it-IT"/>
        </w:rPr>
        <w:t>Alessandro Solipaca</w:t>
      </w:r>
      <w:r w:rsidRPr="00870FCB">
        <w:rPr>
          <w:rFonts w:eastAsia="Times New Roman" w:cstheme="minorHAnsi"/>
          <w:b/>
          <w:bCs/>
          <w:lang w:eastAsia="it-IT"/>
        </w:rPr>
        <w:t xml:space="preserve">, e il Direttore dell’Osservatorio Nazionale sulla Salute nelle Regioni Italiane </w:t>
      </w:r>
      <w:r w:rsidR="000A0FA6" w:rsidRPr="00870FCB">
        <w:rPr>
          <w:rFonts w:eastAsia="Times New Roman" w:cstheme="minorHAnsi"/>
          <w:b/>
          <w:bCs/>
          <w:lang w:eastAsia="it-IT"/>
        </w:rPr>
        <w:t xml:space="preserve">professor </w:t>
      </w:r>
      <w:r w:rsidRPr="00870FCB">
        <w:rPr>
          <w:rFonts w:eastAsia="Times New Roman" w:cstheme="minorHAnsi"/>
          <w:b/>
          <w:bCs/>
          <w:u w:val="single"/>
          <w:lang w:eastAsia="it-IT"/>
        </w:rPr>
        <w:t>Walter Ricciardi</w:t>
      </w:r>
      <w:r w:rsidRPr="00870FCB">
        <w:rPr>
          <w:rFonts w:eastAsia="Times New Roman" w:cstheme="minorHAnsi"/>
          <w:b/>
          <w:bCs/>
          <w:lang w:eastAsia="it-IT"/>
        </w:rPr>
        <w:t>, ordinario di Igiene generale e applicata all’Università Cattolica.</w:t>
      </w:r>
    </w:p>
    <w:p w14:paraId="535F827D" w14:textId="77777777" w:rsidR="009D4E0F" w:rsidRPr="00870FCB" w:rsidRDefault="009D4E0F" w:rsidP="00870F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121DD8B1" w14:textId="77777777" w:rsidR="009D4E0F" w:rsidRPr="00870FCB" w:rsidRDefault="009D4E0F" w:rsidP="00870FCB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870FCB">
        <w:rPr>
          <w:rFonts w:eastAsia="Times New Roman" w:cstheme="minorHAnsi"/>
          <w:b/>
          <w:lang w:eastAsia="it-IT"/>
        </w:rPr>
        <w:t xml:space="preserve">Il Rapporto Osservasalute è frutto del lavoro di </w:t>
      </w:r>
      <w:r w:rsidR="00163F58" w:rsidRPr="00870FCB">
        <w:rPr>
          <w:rFonts w:eastAsia="Times New Roman" w:cstheme="minorHAnsi"/>
          <w:b/>
          <w:lang w:eastAsia="it-IT"/>
        </w:rPr>
        <w:t>2</w:t>
      </w:r>
      <w:r w:rsidR="00833AC4" w:rsidRPr="00870FCB">
        <w:rPr>
          <w:rFonts w:eastAsia="Times New Roman" w:cstheme="minorHAnsi"/>
          <w:b/>
          <w:lang w:eastAsia="it-IT"/>
        </w:rPr>
        <w:t>25</w:t>
      </w:r>
      <w:r w:rsidRPr="00870FCB">
        <w:rPr>
          <w:rFonts w:eastAsia="Times New Roman" w:cstheme="minorHAnsi"/>
          <w:b/>
          <w:lang w:eastAsia="it-IT"/>
        </w:rPr>
        <w:t xml:space="preserve"> ricercatori distribuiti su tutto il territorio italiano che operano presso Università, Agenzie regionali e provinciali di sanità, Assessorati regionali e provinciali, Aziende ospedaliere e Aziende sanitarie, Istituto Superiore di Sanità, Consiglio Nazionale delle Ricerche, Istituto Nazionale per lo Studio e la Cura dei Tumori, Ministero della Salute, Agenzia Italiana del Farmaco, Istat. </w:t>
      </w:r>
    </w:p>
    <w:p w14:paraId="1E0ECBA1" w14:textId="77777777" w:rsidR="009D4E0F" w:rsidRPr="00870FCB" w:rsidRDefault="009D4E0F" w:rsidP="00870FCB">
      <w:pPr>
        <w:keepNext/>
        <w:spacing w:after="0" w:line="240" w:lineRule="auto"/>
        <w:outlineLvl w:val="1"/>
        <w:rPr>
          <w:rFonts w:eastAsia="Times New Roman" w:cstheme="minorHAnsi"/>
          <w:b/>
          <w:bCs/>
          <w:iCs/>
          <w:u w:val="single"/>
          <w:lang w:eastAsia="it-IT"/>
        </w:rPr>
      </w:pPr>
    </w:p>
    <w:p w14:paraId="38A6A459" w14:textId="77777777" w:rsidR="009D4E0F" w:rsidRPr="00870FCB" w:rsidRDefault="009D4E0F" w:rsidP="00870FCB">
      <w:pPr>
        <w:keepNext/>
        <w:spacing w:after="0" w:line="240" w:lineRule="auto"/>
        <w:outlineLvl w:val="1"/>
        <w:rPr>
          <w:rFonts w:eastAsia="Times New Roman" w:cstheme="minorHAnsi"/>
          <w:b/>
          <w:bCs/>
          <w:iCs/>
          <w:u w:val="single"/>
          <w:lang w:eastAsia="it-IT"/>
        </w:rPr>
      </w:pPr>
      <w:r w:rsidRPr="00870FCB">
        <w:rPr>
          <w:rFonts w:eastAsia="Times New Roman" w:cstheme="minorHAnsi"/>
          <w:b/>
          <w:bCs/>
          <w:iCs/>
          <w:u w:val="single"/>
          <w:lang w:eastAsia="it-IT"/>
        </w:rPr>
        <w:t>Nota per i giornalisti</w:t>
      </w:r>
    </w:p>
    <w:p w14:paraId="34374271" w14:textId="77A658BB" w:rsidR="000E38C4" w:rsidRPr="00870FCB" w:rsidRDefault="000E38C4" w:rsidP="00870FCB">
      <w:pPr>
        <w:spacing w:after="0" w:line="240" w:lineRule="auto"/>
        <w:rPr>
          <w:rFonts w:cstheme="minorHAnsi"/>
          <w:sz w:val="20"/>
          <w:szCs w:val="20"/>
        </w:rPr>
      </w:pPr>
      <w:r w:rsidRPr="00870FCB">
        <w:rPr>
          <w:rFonts w:eastAsia="Times New Roman" w:cstheme="minorHAnsi"/>
          <w:b/>
          <w:sz w:val="20"/>
          <w:szCs w:val="20"/>
          <w:lang w:eastAsia="it-IT"/>
        </w:rPr>
        <w:t>Si potrà seguire la</w:t>
      </w:r>
      <w:r w:rsidR="009D4E0F"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870FCB">
        <w:rPr>
          <w:rFonts w:cstheme="minorHAnsi"/>
          <w:sz w:val="20"/>
          <w:szCs w:val="20"/>
        </w:rPr>
        <w:t>Conferenza</w:t>
      </w:r>
      <w:r w:rsidR="00870FCB" w:rsidRPr="00870FCB">
        <w:rPr>
          <w:rFonts w:cstheme="minorHAnsi"/>
          <w:sz w:val="20"/>
          <w:szCs w:val="20"/>
        </w:rPr>
        <w:t xml:space="preserve"> anche </w:t>
      </w:r>
      <w:r w:rsidRPr="00870FCB">
        <w:rPr>
          <w:rFonts w:cstheme="minorHAnsi"/>
          <w:sz w:val="20"/>
          <w:szCs w:val="20"/>
        </w:rPr>
        <w:t xml:space="preserve">attraverso la </w:t>
      </w:r>
      <w:r w:rsidRPr="00870FCB">
        <w:rPr>
          <w:rFonts w:cstheme="minorHAnsi"/>
          <w:b/>
          <w:bCs/>
          <w:sz w:val="20"/>
          <w:szCs w:val="20"/>
        </w:rPr>
        <w:t xml:space="preserve">piattaforma </w:t>
      </w:r>
      <w:r w:rsidR="00C41E47" w:rsidRPr="00870FCB">
        <w:rPr>
          <w:rFonts w:cstheme="minorHAnsi"/>
          <w:b/>
          <w:bCs/>
          <w:sz w:val="20"/>
          <w:szCs w:val="20"/>
        </w:rPr>
        <w:t>Zoom</w:t>
      </w:r>
      <w:r w:rsidRPr="00870FCB">
        <w:rPr>
          <w:rFonts w:cstheme="minorHAnsi"/>
          <w:sz w:val="20"/>
          <w:szCs w:val="20"/>
        </w:rPr>
        <w:t>:</w:t>
      </w:r>
      <w:r w:rsidR="00870FCB" w:rsidRPr="00870FCB">
        <w:rPr>
          <w:rFonts w:cstheme="minorHAnsi"/>
          <w:sz w:val="20"/>
          <w:szCs w:val="20"/>
        </w:rPr>
        <w:t xml:space="preserve"> </w:t>
      </w:r>
    </w:p>
    <w:p w14:paraId="6999B8D3" w14:textId="5B20151F" w:rsidR="00C41E47" w:rsidRPr="00870FCB" w:rsidRDefault="00C41E47" w:rsidP="00870FCB">
      <w:pPr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870FCB">
        <w:rPr>
          <w:rFonts w:cstheme="minorHAnsi"/>
          <w:sz w:val="20"/>
          <w:szCs w:val="20"/>
        </w:rPr>
        <w:t>Di seguito il link per il collegamento:</w:t>
      </w:r>
    </w:p>
    <w:p w14:paraId="7E4A0231" w14:textId="35DDF81B" w:rsidR="00C41E47" w:rsidRPr="00870FCB" w:rsidRDefault="00000000" w:rsidP="00870FCB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tgtFrame="_blank" w:history="1">
        <w:r w:rsidR="00C41E47" w:rsidRPr="00870FCB">
          <w:rPr>
            <w:rStyle w:val="Collegamentoipertestuale"/>
            <w:rFonts w:cstheme="minorHAnsi"/>
            <w:color w:val="1155CC"/>
            <w:sz w:val="20"/>
            <w:szCs w:val="20"/>
          </w:rPr>
          <w:t>https://us02web.zoom.us/j/87968892518?pwd=c2lIZTM2VzZpclQ2YkR0YnB0UDFkdz09</w:t>
        </w:r>
      </w:hyperlink>
    </w:p>
    <w:p w14:paraId="78431DC4" w14:textId="7711A63D" w:rsidR="00C41E47" w:rsidRDefault="00C41E47" w:rsidP="00870FCB">
      <w:pPr>
        <w:pStyle w:val="m5488786337487205648contentpasted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70FCB">
        <w:rPr>
          <w:rFonts w:asciiTheme="minorHAnsi" w:hAnsiTheme="minorHAnsi" w:cstheme="minorHAnsi"/>
          <w:color w:val="222222"/>
          <w:sz w:val="20"/>
          <w:szCs w:val="20"/>
        </w:rPr>
        <w:t>ID riunione: 879 6889 2518</w:t>
      </w:r>
      <w:r w:rsidRPr="00870FCB">
        <w:rPr>
          <w:rFonts w:asciiTheme="minorHAnsi" w:hAnsiTheme="minorHAnsi" w:cstheme="minorHAnsi"/>
          <w:color w:val="222222"/>
          <w:sz w:val="20"/>
          <w:szCs w:val="20"/>
        </w:rPr>
        <w:br/>
      </w:r>
      <w:proofErr w:type="spellStart"/>
      <w:r w:rsidRPr="00870FCB">
        <w:rPr>
          <w:rFonts w:asciiTheme="minorHAnsi" w:hAnsiTheme="minorHAnsi" w:cstheme="minorHAnsi"/>
          <w:color w:val="222222"/>
          <w:sz w:val="20"/>
          <w:szCs w:val="20"/>
        </w:rPr>
        <w:t>Passcode</w:t>
      </w:r>
      <w:proofErr w:type="spellEnd"/>
      <w:r w:rsidRPr="00870FCB">
        <w:rPr>
          <w:rFonts w:asciiTheme="minorHAnsi" w:hAnsiTheme="minorHAnsi" w:cstheme="minorHAnsi"/>
          <w:color w:val="222222"/>
          <w:sz w:val="20"/>
          <w:szCs w:val="20"/>
        </w:rPr>
        <w:t>: 212816</w:t>
      </w:r>
    </w:p>
    <w:p w14:paraId="7B235690" w14:textId="77777777" w:rsidR="00870FCB" w:rsidRPr="00870FCB" w:rsidRDefault="00870FCB" w:rsidP="00870FCB">
      <w:pPr>
        <w:pStyle w:val="m5488786337487205648contentpasted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5BB65D91" w14:textId="15BCBB71" w:rsidR="009D4E0F" w:rsidRDefault="009D4E0F" w:rsidP="00870F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Cartella stampa e Rapporto </w:t>
      </w:r>
      <w:r w:rsidR="00870FCB"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integrale </w:t>
      </w:r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in pdf saranno disponibili </w:t>
      </w:r>
      <w:r w:rsidR="00870FCB"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dalle ore 13.00 </w:t>
      </w:r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sul sito </w:t>
      </w:r>
      <w:hyperlink r:id="rId12" w:history="1">
        <w:r w:rsidRPr="00870FCB">
          <w:rPr>
            <w:rFonts w:eastAsia="Times New Roman" w:cstheme="minorHAnsi"/>
            <w:b/>
            <w:color w:val="0000FF"/>
            <w:sz w:val="20"/>
            <w:szCs w:val="20"/>
            <w:u w:val="single"/>
            <w:lang w:eastAsia="it-IT"/>
          </w:rPr>
          <w:t>http://www.osservatoriosullasalute.it/</w:t>
        </w:r>
      </w:hyperlink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</w:p>
    <w:p w14:paraId="3559AAD7" w14:textId="77777777" w:rsidR="00870FCB" w:rsidRPr="00870FCB" w:rsidRDefault="00870FCB" w:rsidP="00870FCB">
      <w:pPr>
        <w:keepNext/>
        <w:pBdr>
          <w:top w:val="single" w:sz="4" w:space="17" w:color="auto"/>
          <w:left w:val="single" w:sz="4" w:space="4" w:color="auto"/>
          <w:bottom w:val="single" w:sz="4" w:space="4" w:color="auto"/>
          <w:right w:val="single" w:sz="4" w:space="24" w:color="auto"/>
        </w:pBdr>
        <w:shd w:val="clear" w:color="auto" w:fill="FFFFFF"/>
        <w:spacing w:after="0" w:line="240" w:lineRule="auto"/>
        <w:ind w:right="780"/>
        <w:outlineLvl w:val="5"/>
        <w:rPr>
          <w:rFonts w:eastAsia="Times New Roman" w:cstheme="minorHAnsi"/>
          <w:b/>
          <w:sz w:val="20"/>
          <w:szCs w:val="20"/>
          <w:lang w:eastAsia="it-IT"/>
        </w:rPr>
      </w:pPr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Ufficio Stampa Università Cattolica (Roma)  </w:t>
      </w:r>
      <w:hyperlink r:id="rId13" w:history="1">
        <w:r w:rsidRPr="00870FCB">
          <w:rPr>
            <w:rFonts w:eastAsia="Times New Roman" w:cstheme="minorHAnsi"/>
            <w:b/>
            <w:color w:val="0000FF"/>
            <w:sz w:val="20"/>
            <w:szCs w:val="20"/>
            <w:u w:val="single"/>
            <w:lang w:eastAsia="it-IT"/>
          </w:rPr>
          <w:t>ufficio.stampa-rm@unicatt.it</w:t>
        </w:r>
      </w:hyperlink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  – 06 30154442 - 4295 </w:t>
      </w:r>
    </w:p>
    <w:p w14:paraId="177A5707" w14:textId="77777777" w:rsidR="00870FCB" w:rsidRPr="00870FCB" w:rsidRDefault="00870FCB" w:rsidP="00870FCB">
      <w:pPr>
        <w:keepNext/>
        <w:pBdr>
          <w:top w:val="single" w:sz="4" w:space="17" w:color="auto"/>
          <w:left w:val="single" w:sz="4" w:space="4" w:color="auto"/>
          <w:bottom w:val="single" w:sz="4" w:space="4" w:color="auto"/>
          <w:right w:val="single" w:sz="4" w:space="24" w:color="auto"/>
        </w:pBdr>
        <w:shd w:val="clear" w:color="auto" w:fill="FFFFFF"/>
        <w:spacing w:after="0" w:line="240" w:lineRule="auto"/>
        <w:ind w:right="780"/>
        <w:outlineLvl w:val="5"/>
        <w:rPr>
          <w:rFonts w:eastAsia="Times New Roman" w:cstheme="minorHAnsi"/>
          <w:b/>
          <w:sz w:val="20"/>
          <w:szCs w:val="20"/>
          <w:lang w:eastAsia="it-IT"/>
        </w:rPr>
      </w:pPr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Responsabile: Nicola Cerbino  </w:t>
      </w:r>
      <w:hyperlink r:id="rId14" w:history="1">
        <w:r w:rsidRPr="00870FCB">
          <w:rPr>
            <w:rFonts w:eastAsia="Times New Roman" w:cstheme="minorHAnsi"/>
            <w:b/>
            <w:color w:val="0000FF"/>
            <w:sz w:val="20"/>
            <w:szCs w:val="20"/>
            <w:u w:val="single"/>
            <w:lang w:eastAsia="it-IT"/>
          </w:rPr>
          <w:t>nicola.cerbino@unicatt.it</w:t>
        </w:r>
      </w:hyperlink>
      <w:r w:rsidRPr="00870FCB"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proofErr w:type="spellStart"/>
      <w:r w:rsidRPr="00870FCB">
        <w:rPr>
          <w:rFonts w:eastAsia="Times New Roman" w:cstheme="minorHAnsi"/>
          <w:b/>
          <w:sz w:val="20"/>
          <w:szCs w:val="20"/>
          <w:lang w:eastAsia="it-IT"/>
        </w:rPr>
        <w:t>cell</w:t>
      </w:r>
      <w:proofErr w:type="spellEnd"/>
      <w:r w:rsidRPr="00870FCB">
        <w:rPr>
          <w:rFonts w:eastAsia="Times New Roman" w:cstheme="minorHAnsi"/>
          <w:b/>
          <w:sz w:val="20"/>
          <w:szCs w:val="20"/>
          <w:lang w:eastAsia="it-IT"/>
        </w:rPr>
        <w:t>. 335.7125703</w:t>
      </w:r>
    </w:p>
    <w:p w14:paraId="27E9FBCF" w14:textId="0DD812E6" w:rsidR="009C0FE1" w:rsidRDefault="009C0FE1" w:rsidP="00702B7E">
      <w:pPr>
        <w:rPr>
          <w:rFonts w:eastAsia="Times New Roman" w:cs="Times New Roman"/>
          <w:sz w:val="20"/>
          <w:szCs w:val="20"/>
          <w:lang w:eastAsia="it-IT"/>
        </w:rPr>
      </w:pPr>
    </w:p>
    <w:sectPr w:rsidR="009C0FE1" w:rsidSect="009D4E0F">
      <w:headerReference w:type="default" r:id="rId15"/>
      <w:type w:val="continuous"/>
      <w:pgSz w:w="11906" w:h="16838"/>
      <w:pgMar w:top="1417" w:right="3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90E9" w14:textId="77777777" w:rsidR="005E0D3D" w:rsidRDefault="005E0D3D" w:rsidP="001C42F7">
      <w:pPr>
        <w:spacing w:after="0" w:line="240" w:lineRule="auto"/>
      </w:pPr>
      <w:r>
        <w:separator/>
      </w:r>
    </w:p>
  </w:endnote>
  <w:endnote w:type="continuationSeparator" w:id="0">
    <w:p w14:paraId="25C89F49" w14:textId="77777777" w:rsidR="005E0D3D" w:rsidRDefault="005E0D3D" w:rsidP="001C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05915"/>
      <w:docPartObj>
        <w:docPartGallery w:val="Page Numbers (Bottom of Page)"/>
        <w:docPartUnique/>
      </w:docPartObj>
    </w:sdtPr>
    <w:sdtContent>
      <w:p w14:paraId="45A4603E" w14:textId="77777777" w:rsidR="00901672" w:rsidRDefault="009016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58">
          <w:rPr>
            <w:noProof/>
          </w:rPr>
          <w:t>1</w:t>
        </w:r>
        <w:r>
          <w:fldChar w:fldCharType="end"/>
        </w:r>
      </w:p>
    </w:sdtContent>
  </w:sdt>
  <w:p w14:paraId="4E0D15AC" w14:textId="77777777" w:rsidR="00901672" w:rsidRDefault="00901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AAA5" w14:textId="77777777" w:rsidR="00AB2A61" w:rsidRPr="00AB2A61" w:rsidRDefault="00AB2A61" w:rsidP="00AB2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CC94" w14:textId="77777777" w:rsidR="005E0D3D" w:rsidRDefault="005E0D3D" w:rsidP="001C42F7">
      <w:pPr>
        <w:spacing w:after="0" w:line="240" w:lineRule="auto"/>
      </w:pPr>
      <w:r>
        <w:separator/>
      </w:r>
    </w:p>
  </w:footnote>
  <w:footnote w:type="continuationSeparator" w:id="0">
    <w:p w14:paraId="7AC70D78" w14:textId="77777777" w:rsidR="005E0D3D" w:rsidRDefault="005E0D3D" w:rsidP="001C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2FA3" w14:textId="77777777" w:rsidR="00AB2A61" w:rsidRDefault="00AB2A61" w:rsidP="00D445C0">
    <w:pPr>
      <w:pStyle w:val="Intestazione"/>
      <w:jc w:val="center"/>
    </w:pPr>
  </w:p>
  <w:p w14:paraId="765A5841" w14:textId="77777777" w:rsidR="00AB2A61" w:rsidRDefault="00AB2A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00E" w14:textId="77777777" w:rsidR="00390C5A" w:rsidRPr="00475A61" w:rsidRDefault="00475983" w:rsidP="00475A61">
    <w:pPr>
      <w:pStyle w:val="Intestazione"/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D3"/>
    <w:rsid w:val="00034112"/>
    <w:rsid w:val="000469A3"/>
    <w:rsid w:val="000A0FA6"/>
    <w:rsid w:val="000A2806"/>
    <w:rsid w:val="000A5302"/>
    <w:rsid w:val="000B4E8D"/>
    <w:rsid w:val="000C19CD"/>
    <w:rsid w:val="000E2F73"/>
    <w:rsid w:val="000E38C4"/>
    <w:rsid w:val="000E4DCD"/>
    <w:rsid w:val="00102B00"/>
    <w:rsid w:val="00120E3A"/>
    <w:rsid w:val="0012423F"/>
    <w:rsid w:val="00146A10"/>
    <w:rsid w:val="00163F58"/>
    <w:rsid w:val="001640D3"/>
    <w:rsid w:val="00177DA3"/>
    <w:rsid w:val="0018080A"/>
    <w:rsid w:val="00190E47"/>
    <w:rsid w:val="001A294A"/>
    <w:rsid w:val="001C355C"/>
    <w:rsid w:val="001C42F7"/>
    <w:rsid w:val="001E46F3"/>
    <w:rsid w:val="001F2E8A"/>
    <w:rsid w:val="002128D9"/>
    <w:rsid w:val="00234BF0"/>
    <w:rsid w:val="00237687"/>
    <w:rsid w:val="00256105"/>
    <w:rsid w:val="002563D8"/>
    <w:rsid w:val="00262B5A"/>
    <w:rsid w:val="00295B14"/>
    <w:rsid w:val="002A1A53"/>
    <w:rsid w:val="002C0A72"/>
    <w:rsid w:val="002C4CD6"/>
    <w:rsid w:val="00334091"/>
    <w:rsid w:val="00341288"/>
    <w:rsid w:val="00386B40"/>
    <w:rsid w:val="00392CAC"/>
    <w:rsid w:val="0040075E"/>
    <w:rsid w:val="00446E1F"/>
    <w:rsid w:val="00453A22"/>
    <w:rsid w:val="004611C2"/>
    <w:rsid w:val="00461347"/>
    <w:rsid w:val="00473669"/>
    <w:rsid w:val="00475983"/>
    <w:rsid w:val="004B2196"/>
    <w:rsid w:val="004E6858"/>
    <w:rsid w:val="004F7046"/>
    <w:rsid w:val="005037D8"/>
    <w:rsid w:val="0050759A"/>
    <w:rsid w:val="00557962"/>
    <w:rsid w:val="00580022"/>
    <w:rsid w:val="005A0BE5"/>
    <w:rsid w:val="005C700F"/>
    <w:rsid w:val="005D4C6C"/>
    <w:rsid w:val="005E0D3D"/>
    <w:rsid w:val="005F395E"/>
    <w:rsid w:val="00606F4B"/>
    <w:rsid w:val="006106D1"/>
    <w:rsid w:val="00613C66"/>
    <w:rsid w:val="00615A6F"/>
    <w:rsid w:val="00634841"/>
    <w:rsid w:val="0067687A"/>
    <w:rsid w:val="00687DE6"/>
    <w:rsid w:val="006B3F6E"/>
    <w:rsid w:val="006D4A00"/>
    <w:rsid w:val="00702B7E"/>
    <w:rsid w:val="0070702E"/>
    <w:rsid w:val="00707F11"/>
    <w:rsid w:val="00713563"/>
    <w:rsid w:val="007203CE"/>
    <w:rsid w:val="007203FC"/>
    <w:rsid w:val="00740F66"/>
    <w:rsid w:val="00757CF1"/>
    <w:rsid w:val="007A464C"/>
    <w:rsid w:val="007E3F76"/>
    <w:rsid w:val="007E5FD3"/>
    <w:rsid w:val="00816408"/>
    <w:rsid w:val="00833AC4"/>
    <w:rsid w:val="00862641"/>
    <w:rsid w:val="00870FCB"/>
    <w:rsid w:val="0087228B"/>
    <w:rsid w:val="008B0365"/>
    <w:rsid w:val="008C2FBF"/>
    <w:rsid w:val="00901672"/>
    <w:rsid w:val="009150BB"/>
    <w:rsid w:val="00925F06"/>
    <w:rsid w:val="00931B70"/>
    <w:rsid w:val="00985146"/>
    <w:rsid w:val="009C0FE1"/>
    <w:rsid w:val="009D4E0F"/>
    <w:rsid w:val="009E55FE"/>
    <w:rsid w:val="009F0C84"/>
    <w:rsid w:val="00A06C4A"/>
    <w:rsid w:val="00A20F6B"/>
    <w:rsid w:val="00A468A9"/>
    <w:rsid w:val="00A46DA9"/>
    <w:rsid w:val="00AB2A61"/>
    <w:rsid w:val="00AE734C"/>
    <w:rsid w:val="00AF4595"/>
    <w:rsid w:val="00AF6A9D"/>
    <w:rsid w:val="00B048A4"/>
    <w:rsid w:val="00B16C34"/>
    <w:rsid w:val="00B369B5"/>
    <w:rsid w:val="00B37978"/>
    <w:rsid w:val="00B6200A"/>
    <w:rsid w:val="00B6783D"/>
    <w:rsid w:val="00B84937"/>
    <w:rsid w:val="00B9010A"/>
    <w:rsid w:val="00BC1D4C"/>
    <w:rsid w:val="00BD64E5"/>
    <w:rsid w:val="00BF0487"/>
    <w:rsid w:val="00BF3C91"/>
    <w:rsid w:val="00C13946"/>
    <w:rsid w:val="00C41E47"/>
    <w:rsid w:val="00C5008E"/>
    <w:rsid w:val="00C7407B"/>
    <w:rsid w:val="00C91BB7"/>
    <w:rsid w:val="00D4270B"/>
    <w:rsid w:val="00D5366D"/>
    <w:rsid w:val="00D92D8F"/>
    <w:rsid w:val="00DB483C"/>
    <w:rsid w:val="00DE270D"/>
    <w:rsid w:val="00DE5B59"/>
    <w:rsid w:val="00E00531"/>
    <w:rsid w:val="00E4626C"/>
    <w:rsid w:val="00E463BF"/>
    <w:rsid w:val="00E845A6"/>
    <w:rsid w:val="00EA1A5D"/>
    <w:rsid w:val="00EA3B9E"/>
    <w:rsid w:val="00EB44B3"/>
    <w:rsid w:val="00EC4976"/>
    <w:rsid w:val="00ED7BD7"/>
    <w:rsid w:val="00EE52A3"/>
    <w:rsid w:val="00F00C25"/>
    <w:rsid w:val="00F067F1"/>
    <w:rsid w:val="00F112E8"/>
    <w:rsid w:val="00F21A2A"/>
    <w:rsid w:val="00F2321C"/>
    <w:rsid w:val="00F26D3A"/>
    <w:rsid w:val="00F30FD5"/>
    <w:rsid w:val="00F324C5"/>
    <w:rsid w:val="00F53168"/>
    <w:rsid w:val="00F70B8D"/>
    <w:rsid w:val="00F83944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DC90"/>
  <w15:docId w15:val="{BEF13060-C8E2-4FCF-B9FA-C6DD129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A468A9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F7"/>
  </w:style>
  <w:style w:type="paragraph" w:styleId="Pidipagina">
    <w:name w:val="footer"/>
    <w:basedOn w:val="Normale"/>
    <w:link w:val="PidipaginaCarattere"/>
    <w:uiPriority w:val="99"/>
    <w:unhideWhenUsed/>
    <w:rsid w:val="001C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F7"/>
  </w:style>
  <w:style w:type="paragraph" w:styleId="NormaleWeb">
    <w:name w:val="Normal (Web)"/>
    <w:basedOn w:val="Normale"/>
    <w:uiPriority w:val="99"/>
    <w:semiHidden/>
    <w:unhideWhenUsed/>
    <w:rsid w:val="000E4DC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B2A61"/>
  </w:style>
  <w:style w:type="character" w:styleId="Collegamentoipertestuale">
    <w:name w:val="Hyperlink"/>
    <w:basedOn w:val="Carpredefinitoparagrafo"/>
    <w:uiPriority w:val="99"/>
    <w:unhideWhenUsed/>
    <w:rsid w:val="00AB2A61"/>
    <w:rPr>
      <w:color w:val="0000FF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AB2A61"/>
    <w:rPr>
      <w:color w:val="2B579A"/>
      <w:shd w:val="clear" w:color="auto" w:fill="E6E6E6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AB2A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AB2A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2A61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AB2A61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AB2A61"/>
    <w:rPr>
      <w:sz w:val="20"/>
      <w:szCs w:val="20"/>
    </w:rPr>
  </w:style>
  <w:style w:type="paragraph" w:customStyle="1" w:styleId="m5488786337487205648contentpasted0">
    <w:name w:val="m_5488786337487205648contentpasted0"/>
    <w:basedOn w:val="Normale"/>
    <w:rsid w:val="00C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ufficio.stampa-rm@unicatt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osservatoriosullasalute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7968892518?pwd=c2lIZTM2VzZpclQ2YkR0YnB0UDFkdz09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nicola.cerbino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Nicola Cerbino</cp:lastModifiedBy>
  <cp:revision>3</cp:revision>
  <cp:lastPrinted>2020-06-19T13:19:00Z</cp:lastPrinted>
  <dcterms:created xsi:type="dcterms:W3CDTF">2023-06-14T19:50:00Z</dcterms:created>
  <dcterms:modified xsi:type="dcterms:W3CDTF">2023-06-14T20:27:00Z</dcterms:modified>
</cp:coreProperties>
</file>